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0D89" w14:textId="77777777" w:rsidR="00D87933" w:rsidRPr="002330D4" w:rsidRDefault="00D87933" w:rsidP="006E2B5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Arial"/>
          <w:b/>
          <w:color w:val="7D110C"/>
          <w:sz w:val="36"/>
          <w:szCs w:val="36"/>
        </w:rPr>
      </w:pPr>
      <w:r w:rsidRPr="002330D4">
        <w:rPr>
          <w:rFonts w:eastAsia="Times New Roman" w:cs="Arial"/>
          <w:b/>
          <w:color w:val="7D110C"/>
          <w:sz w:val="36"/>
          <w:szCs w:val="36"/>
        </w:rPr>
        <w:t xml:space="preserve">ACE </w:t>
      </w:r>
      <w:r w:rsidRPr="00992509">
        <w:rPr>
          <w:rFonts w:eastAsia="Times New Roman" w:cs="Arial"/>
          <w:b/>
          <w:color w:val="7D110C"/>
          <w:sz w:val="36"/>
          <w:szCs w:val="36"/>
        </w:rPr>
        <w:t>Scholarship</w:t>
      </w:r>
    </w:p>
    <w:p w14:paraId="2A340BED" w14:textId="77777777" w:rsidR="00D87933" w:rsidRPr="004952D2" w:rsidRDefault="000468F9" w:rsidP="006E2B5E">
      <w:pPr>
        <w:shd w:val="clear" w:color="auto" w:fill="FFFFFF"/>
        <w:spacing w:after="100" w:afterAutospacing="1"/>
        <w:jc w:val="center"/>
        <w:rPr>
          <w:rFonts w:eastAsia="Times New Roman" w:cs="Arial"/>
          <w:b/>
          <w:color w:val="000000"/>
          <w:sz w:val="36"/>
          <w:szCs w:val="36"/>
        </w:rPr>
      </w:pPr>
      <w:r w:rsidRPr="004952D2">
        <w:rPr>
          <w:rFonts w:eastAsia="Times New Roman" w:cs="Arial"/>
          <w:b/>
          <w:color w:val="000000"/>
          <w:sz w:val="36"/>
          <w:szCs w:val="36"/>
        </w:rPr>
        <w:t xml:space="preserve">Five </w:t>
      </w:r>
      <w:r w:rsidR="00C90832" w:rsidRPr="004952D2">
        <w:rPr>
          <w:rFonts w:eastAsia="Times New Roman" w:cs="Arial"/>
          <w:b/>
          <w:color w:val="000000"/>
          <w:sz w:val="36"/>
          <w:szCs w:val="36"/>
        </w:rPr>
        <w:t xml:space="preserve">$500 </w:t>
      </w:r>
      <w:r w:rsidRPr="004952D2">
        <w:rPr>
          <w:rFonts w:eastAsia="Times New Roman" w:cs="Arial"/>
          <w:b/>
          <w:color w:val="000000"/>
          <w:sz w:val="36"/>
          <w:szCs w:val="36"/>
        </w:rPr>
        <w:t xml:space="preserve">scholarships are awarded each </w:t>
      </w:r>
      <w:r w:rsidR="00427B3D">
        <w:rPr>
          <w:rFonts w:eastAsia="Times New Roman" w:cs="Arial"/>
          <w:b/>
          <w:color w:val="000000"/>
          <w:sz w:val="36"/>
          <w:szCs w:val="36"/>
        </w:rPr>
        <w:t xml:space="preserve">Fall and Spring </w:t>
      </w:r>
      <w:r w:rsidRPr="004952D2">
        <w:rPr>
          <w:rFonts w:eastAsia="Times New Roman" w:cs="Arial"/>
          <w:b/>
          <w:color w:val="000000"/>
          <w:sz w:val="36"/>
          <w:szCs w:val="36"/>
        </w:rPr>
        <w:t>semester!</w:t>
      </w:r>
    </w:p>
    <w:p w14:paraId="29BA3DB1" w14:textId="77777777" w:rsidR="00D87933" w:rsidRPr="002330D4" w:rsidRDefault="00D87933" w:rsidP="00C90832">
      <w:pPr>
        <w:shd w:val="clear" w:color="auto" w:fill="FFFFFF"/>
        <w:spacing w:after="100" w:afterAutospacing="1"/>
        <w:jc w:val="center"/>
        <w:rPr>
          <w:rFonts w:eastAsia="Times New Roman" w:cs="Arial"/>
          <w:color w:val="000000"/>
          <w:sz w:val="28"/>
          <w:szCs w:val="28"/>
        </w:rPr>
      </w:pPr>
      <w:r w:rsidRPr="002330D4">
        <w:rPr>
          <w:rFonts w:eastAsia="Times New Roman" w:cs="Arial"/>
          <w:b/>
          <w:bCs/>
          <w:color w:val="000000"/>
          <w:sz w:val="28"/>
          <w:szCs w:val="28"/>
        </w:rPr>
        <w:t>Qualifications</w:t>
      </w:r>
    </w:p>
    <w:p w14:paraId="68DD8AC9" w14:textId="77777777" w:rsidR="00C90832" w:rsidRPr="004952D2" w:rsidRDefault="00093F82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Degree</w:t>
      </w:r>
      <w:r w:rsidR="00C90832" w:rsidRPr="004952D2">
        <w:rPr>
          <w:rFonts w:eastAsia="Times New Roman" w:cs="Arial"/>
          <w:color w:val="000000"/>
          <w:sz w:val="24"/>
          <w:szCs w:val="24"/>
        </w:rPr>
        <w:t xml:space="preserve"> seeking</w:t>
      </w:r>
    </w:p>
    <w:p w14:paraId="162238E8" w14:textId="77777777" w:rsidR="00D87933" w:rsidRPr="004952D2" w:rsidRDefault="00D87933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 xml:space="preserve">Attend </w:t>
      </w:r>
      <w:r w:rsidR="003C4DBD">
        <w:rPr>
          <w:rFonts w:eastAsia="Times New Roman" w:cs="Arial"/>
          <w:color w:val="000000"/>
          <w:sz w:val="24"/>
          <w:szCs w:val="24"/>
        </w:rPr>
        <w:t>6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 tutoring sessions in a semester</w:t>
      </w:r>
      <w:r w:rsidR="00E9793C" w:rsidRPr="004952D2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39EDE7BC" w14:textId="77777777" w:rsidR="00D87933" w:rsidRPr="004952D2" w:rsidRDefault="00D87933" w:rsidP="00D87933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 xml:space="preserve">For </w:t>
      </w:r>
      <w:r w:rsidR="00C8370A">
        <w:rPr>
          <w:rFonts w:eastAsia="Times New Roman" w:cs="Arial"/>
          <w:color w:val="000000"/>
          <w:sz w:val="24"/>
          <w:szCs w:val="24"/>
        </w:rPr>
        <w:t>Spring Scholarship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 consideration at least one tutoring session in each of the months of September, October, and November</w:t>
      </w:r>
      <w:r w:rsidR="00C8370A">
        <w:rPr>
          <w:rFonts w:eastAsia="Times New Roman" w:cs="Arial"/>
          <w:color w:val="000000"/>
          <w:sz w:val="24"/>
          <w:szCs w:val="24"/>
        </w:rPr>
        <w:t xml:space="preserve"> of the previous Fall semester</w:t>
      </w:r>
    </w:p>
    <w:p w14:paraId="76DFEDC3" w14:textId="77777777" w:rsidR="00D87933" w:rsidRPr="004952D2" w:rsidRDefault="00D87933" w:rsidP="00D87933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 xml:space="preserve">For </w:t>
      </w:r>
      <w:r w:rsidR="00C8370A">
        <w:rPr>
          <w:rFonts w:eastAsia="Times New Roman" w:cs="Arial"/>
          <w:color w:val="000000"/>
          <w:sz w:val="24"/>
          <w:szCs w:val="24"/>
        </w:rPr>
        <w:t>Fall Scholarship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 consideration at least one tutoring session in each of the months of February, March, and April</w:t>
      </w:r>
      <w:r w:rsidR="00C8370A">
        <w:rPr>
          <w:rFonts w:eastAsia="Times New Roman" w:cs="Arial"/>
          <w:color w:val="000000"/>
          <w:sz w:val="24"/>
          <w:szCs w:val="24"/>
        </w:rPr>
        <w:t xml:space="preserve"> of the previous Spring semester</w:t>
      </w:r>
    </w:p>
    <w:p w14:paraId="07B14336" w14:textId="77777777" w:rsidR="00D87933" w:rsidRPr="004952D2" w:rsidRDefault="00D87933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>Qualifying services:</w:t>
      </w:r>
    </w:p>
    <w:p w14:paraId="366C1B5A" w14:textId="77777777" w:rsidR="00D87933" w:rsidRDefault="00D87933" w:rsidP="003C4DB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>Learning Center</w:t>
      </w:r>
      <w:r w:rsidR="003C4DBD">
        <w:rPr>
          <w:rFonts w:eastAsia="Times New Roman" w:cs="Arial"/>
          <w:color w:val="000000"/>
          <w:sz w:val="24"/>
          <w:szCs w:val="24"/>
        </w:rPr>
        <w:t>, Writers’ Room, Math Tutoring Center, Computer Science &amp; Informatics Tutoring Center</w:t>
      </w:r>
    </w:p>
    <w:p w14:paraId="6C621007" w14:textId="77777777" w:rsidR="003C4DBD" w:rsidRPr="004952D2" w:rsidRDefault="003C4DBD" w:rsidP="003C4DBD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Drop-in, Supplemental Instruction, Study Smarter and </w:t>
      </w:r>
      <w:proofErr w:type="spellStart"/>
      <w:r>
        <w:rPr>
          <w:rFonts w:eastAsia="Times New Roman" w:cs="Arial"/>
          <w:color w:val="000000"/>
          <w:sz w:val="24"/>
          <w:szCs w:val="24"/>
        </w:rPr>
        <w:t>WriteWell</w:t>
      </w:r>
      <w:proofErr w:type="spellEnd"/>
      <w:r>
        <w:rPr>
          <w:rFonts w:eastAsia="Times New Roman" w:cs="Arial"/>
          <w:color w:val="000000"/>
          <w:sz w:val="24"/>
          <w:szCs w:val="24"/>
        </w:rPr>
        <w:t xml:space="preserve"> Coaching (in per</w:t>
      </w:r>
      <w:r w:rsidR="00093F82">
        <w:rPr>
          <w:rFonts w:eastAsia="Times New Roman" w:cs="Arial"/>
          <w:color w:val="000000"/>
          <w:sz w:val="24"/>
          <w:szCs w:val="24"/>
        </w:rPr>
        <w:t>son</w:t>
      </w:r>
      <w:r>
        <w:rPr>
          <w:rFonts w:eastAsia="Times New Roman" w:cs="Arial"/>
          <w:color w:val="000000"/>
          <w:sz w:val="24"/>
          <w:szCs w:val="24"/>
        </w:rPr>
        <w:t xml:space="preserve"> and online)</w:t>
      </w:r>
    </w:p>
    <w:p w14:paraId="090DCF90" w14:textId="77777777" w:rsidR="004952D2" w:rsidRPr="004952D2" w:rsidRDefault="00D87933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 xml:space="preserve">Undergraduates must </w:t>
      </w:r>
      <w:r w:rsidR="003C4DBD">
        <w:rPr>
          <w:rFonts w:eastAsia="Times New Roman" w:cs="Arial"/>
          <w:color w:val="000000"/>
          <w:sz w:val="24"/>
          <w:szCs w:val="24"/>
        </w:rPr>
        <w:t>earn a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 2.5 GPA and have completed a minimum of 12 credits in the semester </w:t>
      </w:r>
      <w:r w:rsidR="003C4DBD">
        <w:rPr>
          <w:rFonts w:eastAsia="Times New Roman" w:cs="Arial"/>
          <w:color w:val="000000"/>
          <w:sz w:val="24"/>
          <w:szCs w:val="24"/>
        </w:rPr>
        <w:t>they apply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. </w:t>
      </w:r>
    </w:p>
    <w:p w14:paraId="71E073E4" w14:textId="77777777" w:rsidR="00D87933" w:rsidRDefault="00D87933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 xml:space="preserve">Graduate students must have </w:t>
      </w:r>
      <w:r w:rsidR="003C4DBD">
        <w:rPr>
          <w:rFonts w:eastAsia="Times New Roman" w:cs="Arial"/>
          <w:color w:val="000000"/>
          <w:sz w:val="24"/>
          <w:szCs w:val="24"/>
        </w:rPr>
        <w:t xml:space="preserve">earned </w:t>
      </w:r>
      <w:r w:rsidRPr="004952D2">
        <w:rPr>
          <w:rFonts w:eastAsia="Times New Roman" w:cs="Arial"/>
          <w:color w:val="000000"/>
          <w:sz w:val="24"/>
          <w:szCs w:val="24"/>
        </w:rPr>
        <w:t>a</w:t>
      </w:r>
      <w:r w:rsidR="003C4DBD">
        <w:rPr>
          <w:rFonts w:eastAsia="Times New Roman" w:cs="Arial"/>
          <w:color w:val="000000"/>
          <w:sz w:val="24"/>
          <w:szCs w:val="24"/>
        </w:rPr>
        <w:t xml:space="preserve"> 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3.0 GPA and have completed a minimum of 4 credits in the semester </w:t>
      </w:r>
      <w:r w:rsidR="003C4DBD">
        <w:rPr>
          <w:rFonts w:eastAsia="Times New Roman" w:cs="Arial"/>
          <w:color w:val="000000"/>
          <w:sz w:val="24"/>
          <w:szCs w:val="24"/>
        </w:rPr>
        <w:t>they apply</w:t>
      </w:r>
      <w:r w:rsidRPr="004952D2">
        <w:rPr>
          <w:rFonts w:eastAsia="Times New Roman" w:cs="Arial"/>
          <w:color w:val="000000"/>
          <w:sz w:val="24"/>
          <w:szCs w:val="24"/>
        </w:rPr>
        <w:t>.</w:t>
      </w:r>
    </w:p>
    <w:p w14:paraId="4ACAF4F4" w14:textId="77777777" w:rsidR="00093F82" w:rsidRPr="004952D2" w:rsidRDefault="00093F82" w:rsidP="00D8793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Per Indiana House HB 1402 and SB 590 students must be U.S. Citizens or qualified aliens to receive institutional scholarship funds.</w:t>
      </w:r>
    </w:p>
    <w:p w14:paraId="672409AF" w14:textId="77777777" w:rsidR="00D87933" w:rsidRPr="002330D4" w:rsidRDefault="00D87933" w:rsidP="00D87933">
      <w:pPr>
        <w:shd w:val="clear" w:color="auto" w:fill="FFFFFF"/>
        <w:spacing w:after="100" w:afterAutospacing="1"/>
        <w:jc w:val="center"/>
        <w:rPr>
          <w:rFonts w:eastAsia="Times New Roman" w:cs="Arial"/>
          <w:color w:val="000000"/>
          <w:sz w:val="28"/>
          <w:szCs w:val="28"/>
        </w:rPr>
      </w:pPr>
      <w:r w:rsidRPr="002330D4">
        <w:rPr>
          <w:rFonts w:eastAsia="Times New Roman" w:cs="Arial"/>
          <w:b/>
          <w:bCs/>
          <w:color w:val="000000"/>
          <w:sz w:val="28"/>
          <w:szCs w:val="28"/>
        </w:rPr>
        <w:t>Application</w:t>
      </w:r>
    </w:p>
    <w:p w14:paraId="6C945EA1" w14:textId="77777777" w:rsidR="00D87933" w:rsidRPr="004952D2" w:rsidRDefault="00D87933" w:rsidP="004952D2">
      <w:pPr>
        <w:pStyle w:val="ListParagraph"/>
        <w:numPr>
          <w:ilvl w:val="0"/>
          <w:numId w:val="6"/>
        </w:numPr>
        <w:shd w:val="clear" w:color="auto" w:fill="FFFFFF"/>
        <w:spacing w:after="100" w:afterAutospacing="1"/>
        <w:rPr>
          <w:rFonts w:eastAsia="Times New Roman" w:cs="Arial"/>
          <w:color w:val="000000"/>
          <w:sz w:val="24"/>
          <w:szCs w:val="24"/>
        </w:rPr>
      </w:pPr>
      <w:r w:rsidRPr="004952D2">
        <w:rPr>
          <w:rFonts w:eastAsia="Times New Roman" w:cs="Arial"/>
          <w:color w:val="000000"/>
          <w:sz w:val="24"/>
          <w:szCs w:val="24"/>
        </w:rPr>
        <w:t>The application includes a mi</w:t>
      </w:r>
      <w:r w:rsidR="009445A8" w:rsidRPr="004952D2">
        <w:rPr>
          <w:rFonts w:eastAsia="Times New Roman" w:cs="Arial"/>
          <w:color w:val="000000"/>
          <w:sz w:val="24"/>
          <w:szCs w:val="24"/>
        </w:rPr>
        <w:t xml:space="preserve">nimum 250-word essay in </w:t>
      </w:r>
      <w:r w:rsidRPr="004952D2">
        <w:rPr>
          <w:rFonts w:eastAsia="Times New Roman" w:cs="Arial"/>
          <w:color w:val="000000"/>
          <w:sz w:val="24"/>
          <w:szCs w:val="24"/>
        </w:rPr>
        <w:t xml:space="preserve">which </w:t>
      </w:r>
      <w:r w:rsidR="009445A8" w:rsidRPr="004952D2">
        <w:rPr>
          <w:rFonts w:eastAsia="Times New Roman" w:cs="Arial"/>
          <w:color w:val="000000"/>
          <w:sz w:val="24"/>
          <w:szCs w:val="24"/>
        </w:rPr>
        <w:t>students ch</w:t>
      </w:r>
      <w:r w:rsidRPr="004952D2">
        <w:rPr>
          <w:rFonts w:eastAsia="Times New Roman" w:cs="Arial"/>
          <w:color w:val="000000"/>
          <w:sz w:val="24"/>
          <w:szCs w:val="24"/>
        </w:rPr>
        <w:t>oose and describe a tutoring session, including ho</w:t>
      </w:r>
      <w:bookmarkStart w:id="0" w:name="_GoBack"/>
      <w:bookmarkEnd w:id="0"/>
      <w:r w:rsidRPr="004952D2">
        <w:rPr>
          <w:rFonts w:eastAsia="Times New Roman" w:cs="Arial"/>
          <w:color w:val="000000"/>
          <w:sz w:val="24"/>
          <w:szCs w:val="24"/>
        </w:rPr>
        <w:t>w they participated.</w:t>
      </w:r>
    </w:p>
    <w:p w14:paraId="12FF4173" w14:textId="77777777" w:rsidR="000468F9" w:rsidRPr="000468F9" w:rsidRDefault="00D87933" w:rsidP="00F83F4A">
      <w:pPr>
        <w:shd w:val="clear" w:color="auto" w:fill="FFFFFF"/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0468F9">
        <w:rPr>
          <w:rFonts w:eastAsia="Times New Roman" w:cs="Arial"/>
          <w:b/>
          <w:color w:val="000000"/>
          <w:sz w:val="28"/>
          <w:szCs w:val="28"/>
        </w:rPr>
        <w:t xml:space="preserve">Go to </w:t>
      </w:r>
      <w:proofErr w:type="spellStart"/>
      <w:r w:rsidRPr="000468F9">
        <w:rPr>
          <w:rFonts w:eastAsia="Times New Roman" w:cs="Arial"/>
          <w:b/>
          <w:color w:val="000000"/>
          <w:sz w:val="28"/>
          <w:szCs w:val="28"/>
        </w:rPr>
        <w:t>One.IU</w:t>
      </w:r>
      <w:proofErr w:type="spellEnd"/>
      <w:r w:rsidRPr="000468F9">
        <w:rPr>
          <w:rFonts w:eastAsia="Times New Roman" w:cs="Arial"/>
          <w:b/>
          <w:color w:val="000000"/>
          <w:sz w:val="28"/>
          <w:szCs w:val="28"/>
        </w:rPr>
        <w:t xml:space="preserve"> to apply through the Online Scholarship Application (OSA)</w:t>
      </w:r>
    </w:p>
    <w:p w14:paraId="657E8F19" w14:textId="77777777" w:rsidR="000468F9" w:rsidRDefault="000468F9" w:rsidP="00F83F4A">
      <w:pPr>
        <w:shd w:val="clear" w:color="auto" w:fill="FFFFFF"/>
        <w:spacing w:after="100" w:afterAutospacing="1"/>
        <w:jc w:val="center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Students </w:t>
      </w:r>
      <w:r w:rsidRPr="000468F9">
        <w:rPr>
          <w:rFonts w:eastAsia="Times New Roman" w:cs="Arial"/>
          <w:b/>
          <w:color w:val="000000"/>
          <w:sz w:val="28"/>
          <w:szCs w:val="28"/>
        </w:rPr>
        <w:t>must first complete the General Scholarship Application</w:t>
      </w:r>
    </w:p>
    <w:p w14:paraId="4344A65F" w14:textId="77777777" w:rsidR="00F83F4A" w:rsidRPr="00F83F4A" w:rsidRDefault="00C8370A" w:rsidP="00C90832">
      <w:pPr>
        <w:shd w:val="clear" w:color="auto" w:fill="FFFFFF"/>
        <w:jc w:val="center"/>
        <w:rPr>
          <w:rFonts w:eastAsia="Times New Roman" w:cs="Arial"/>
          <w:b/>
          <w:color w:val="820000"/>
          <w:sz w:val="28"/>
          <w:szCs w:val="28"/>
          <w:vertAlign w:val="superscript"/>
        </w:rPr>
      </w:pPr>
      <w:r>
        <w:rPr>
          <w:rFonts w:eastAsia="Times New Roman" w:cs="Arial"/>
          <w:b/>
          <w:color w:val="820000"/>
          <w:sz w:val="28"/>
          <w:szCs w:val="28"/>
        </w:rPr>
        <w:t>Spring Scholarship</w:t>
      </w:r>
      <w:r w:rsidR="00D87933" w:rsidRPr="00F83F4A">
        <w:rPr>
          <w:rFonts w:eastAsia="Times New Roman" w:cs="Arial"/>
          <w:b/>
          <w:color w:val="820000"/>
          <w:sz w:val="28"/>
          <w:szCs w:val="28"/>
        </w:rPr>
        <w:t xml:space="preserve"> </w:t>
      </w:r>
      <w:r w:rsidR="005644DF" w:rsidRPr="00F83F4A">
        <w:rPr>
          <w:rFonts w:eastAsia="Times New Roman" w:cs="Arial"/>
          <w:b/>
          <w:color w:val="820000"/>
          <w:sz w:val="28"/>
          <w:szCs w:val="28"/>
        </w:rPr>
        <w:t>application deadline</w:t>
      </w:r>
      <w:r w:rsidR="00D87933" w:rsidRPr="00F83F4A">
        <w:rPr>
          <w:rFonts w:eastAsia="Times New Roman" w:cs="Arial"/>
          <w:b/>
          <w:color w:val="820000"/>
          <w:sz w:val="28"/>
          <w:szCs w:val="28"/>
        </w:rPr>
        <w:t>: December 1</w:t>
      </w:r>
      <w:r w:rsidR="00D87933" w:rsidRPr="00F83F4A">
        <w:rPr>
          <w:rFonts w:eastAsia="Times New Roman" w:cs="Arial"/>
          <w:b/>
          <w:color w:val="820000"/>
          <w:sz w:val="28"/>
          <w:szCs w:val="28"/>
          <w:vertAlign w:val="superscript"/>
        </w:rPr>
        <w:t>st</w:t>
      </w:r>
    </w:p>
    <w:p w14:paraId="3BAF60C1" w14:textId="77777777" w:rsidR="00D87933" w:rsidRDefault="00C8370A" w:rsidP="00C90832">
      <w:pPr>
        <w:shd w:val="clear" w:color="auto" w:fill="FFFFFF"/>
        <w:jc w:val="center"/>
        <w:rPr>
          <w:rFonts w:eastAsia="Times New Roman" w:cs="Arial"/>
          <w:b/>
          <w:color w:val="820000"/>
          <w:sz w:val="28"/>
          <w:szCs w:val="28"/>
          <w:vertAlign w:val="superscript"/>
        </w:rPr>
      </w:pPr>
      <w:r>
        <w:rPr>
          <w:rFonts w:eastAsia="Times New Roman" w:cs="Arial"/>
          <w:b/>
          <w:color w:val="820000"/>
          <w:sz w:val="28"/>
          <w:szCs w:val="28"/>
        </w:rPr>
        <w:t xml:space="preserve">Fall Scholarship </w:t>
      </w:r>
      <w:r w:rsidR="005644DF" w:rsidRPr="00F83F4A">
        <w:rPr>
          <w:rFonts w:eastAsia="Times New Roman" w:cs="Arial"/>
          <w:b/>
          <w:color w:val="820000"/>
          <w:sz w:val="28"/>
          <w:szCs w:val="28"/>
        </w:rPr>
        <w:t>application deadline</w:t>
      </w:r>
      <w:r w:rsidR="00D87933" w:rsidRPr="00F83F4A">
        <w:rPr>
          <w:rFonts w:eastAsia="Times New Roman" w:cs="Arial"/>
          <w:b/>
          <w:color w:val="820000"/>
          <w:sz w:val="28"/>
          <w:szCs w:val="28"/>
        </w:rPr>
        <w:t>: May 1</w:t>
      </w:r>
      <w:r w:rsidR="00D87933" w:rsidRPr="00F83F4A">
        <w:rPr>
          <w:rFonts w:eastAsia="Times New Roman" w:cs="Arial"/>
          <w:b/>
          <w:color w:val="820000"/>
          <w:sz w:val="28"/>
          <w:szCs w:val="28"/>
          <w:vertAlign w:val="superscript"/>
        </w:rPr>
        <w:t>st</w:t>
      </w:r>
    </w:p>
    <w:p w14:paraId="521FA893" w14:textId="77777777" w:rsidR="00C90832" w:rsidRPr="00F83F4A" w:rsidRDefault="00C90832" w:rsidP="00C90832">
      <w:pPr>
        <w:shd w:val="clear" w:color="auto" w:fill="FFFFFF"/>
        <w:jc w:val="center"/>
        <w:rPr>
          <w:rFonts w:eastAsia="Times New Roman" w:cs="Arial"/>
          <w:color w:val="000000"/>
          <w:sz w:val="28"/>
          <w:szCs w:val="28"/>
        </w:rPr>
      </w:pPr>
    </w:p>
    <w:p w14:paraId="2392EECA" w14:textId="77777777" w:rsidR="0052729D" w:rsidRPr="005644DF" w:rsidRDefault="0052729D" w:rsidP="005644DF">
      <w:pPr>
        <w:shd w:val="clear" w:color="auto" w:fill="FFFFFF"/>
        <w:ind w:firstLine="720"/>
        <w:rPr>
          <w:rFonts w:eastAsia="Times New Roman" w:cs="Arial"/>
          <w:b/>
          <w:sz w:val="24"/>
          <w:szCs w:val="24"/>
        </w:rPr>
      </w:pPr>
      <w:r w:rsidRPr="004952D2">
        <w:rPr>
          <w:rFonts w:eastAsia="Times New Roman" w:cs="Arial"/>
          <w:b/>
          <w:sz w:val="28"/>
          <w:szCs w:val="28"/>
        </w:rPr>
        <w:t>Academic Centers for Excellence</w:t>
      </w:r>
      <w:r w:rsidR="005644DF" w:rsidRPr="004952D2">
        <w:rPr>
          <w:rFonts w:eastAsia="Times New Roman" w:cs="Arial"/>
          <w:b/>
          <w:sz w:val="28"/>
          <w:szCs w:val="28"/>
        </w:rPr>
        <w:t xml:space="preserve"> (ACE)</w:t>
      </w:r>
      <w:r w:rsidRPr="005644DF">
        <w:rPr>
          <w:rFonts w:eastAsia="Times New Roman" w:cs="Arial"/>
          <w:b/>
          <w:sz w:val="24"/>
          <w:szCs w:val="24"/>
        </w:rPr>
        <w:tab/>
      </w:r>
      <w:r w:rsidR="00D765BD" w:rsidRPr="004952D2">
        <w:rPr>
          <w:rFonts w:eastAsia="Times New Roman" w:cs="Arial"/>
          <w:b/>
          <w:sz w:val="28"/>
          <w:szCs w:val="28"/>
        </w:rPr>
        <w:t>Office of Financial Aid and</w:t>
      </w:r>
      <w:r w:rsidRPr="004952D2">
        <w:rPr>
          <w:rFonts w:eastAsia="Times New Roman" w:cs="Arial"/>
          <w:b/>
          <w:sz w:val="28"/>
          <w:szCs w:val="28"/>
        </w:rPr>
        <w:t xml:space="preserve"> Scholarships</w:t>
      </w:r>
    </w:p>
    <w:p w14:paraId="56DF77A0" w14:textId="77777777" w:rsidR="005644DF" w:rsidRPr="005644DF" w:rsidRDefault="005644DF" w:rsidP="005644DF">
      <w:pPr>
        <w:shd w:val="clear" w:color="auto" w:fill="FFFFFF"/>
        <w:ind w:firstLine="720"/>
        <w:rPr>
          <w:rFonts w:eastAsia="Times New Roman" w:cs="Arial"/>
          <w:sz w:val="24"/>
          <w:szCs w:val="24"/>
        </w:rPr>
      </w:pPr>
      <w:r w:rsidRPr="005644DF">
        <w:rPr>
          <w:rFonts w:eastAsia="Times New Roman" w:cs="Arial"/>
          <w:sz w:val="24"/>
          <w:szCs w:val="24"/>
        </w:rPr>
        <w:t>Fourth Floor Schurz Library</w:t>
      </w:r>
      <w:r w:rsidRPr="005644DF">
        <w:rPr>
          <w:rFonts w:eastAsia="Times New Roman" w:cs="Arial"/>
          <w:sz w:val="24"/>
          <w:szCs w:val="24"/>
        </w:rPr>
        <w:tab/>
      </w:r>
      <w:r w:rsidRPr="005644DF">
        <w:rPr>
          <w:rFonts w:eastAsia="Times New Roman" w:cs="Arial"/>
          <w:sz w:val="24"/>
          <w:szCs w:val="24"/>
        </w:rPr>
        <w:tab/>
      </w:r>
      <w:r w:rsidRPr="005644DF">
        <w:rPr>
          <w:rFonts w:eastAsia="Times New Roman" w:cs="Arial"/>
          <w:sz w:val="24"/>
          <w:szCs w:val="24"/>
        </w:rPr>
        <w:tab/>
      </w:r>
      <w:r w:rsidRPr="005644DF">
        <w:rPr>
          <w:rFonts w:eastAsia="Times New Roman" w:cs="Arial"/>
          <w:sz w:val="24"/>
          <w:szCs w:val="24"/>
        </w:rPr>
        <w:tab/>
        <w:t>Administration Building 116</w:t>
      </w:r>
    </w:p>
    <w:p w14:paraId="55FD1076" w14:textId="77777777" w:rsidR="0052729D" w:rsidRPr="005644DF" w:rsidRDefault="003511EE" w:rsidP="005644DF">
      <w:pPr>
        <w:shd w:val="clear" w:color="auto" w:fill="FFFFFF"/>
        <w:ind w:firstLine="720"/>
        <w:rPr>
          <w:rFonts w:eastAsia="Times New Roman" w:cs="Arial"/>
          <w:sz w:val="24"/>
          <w:szCs w:val="24"/>
        </w:rPr>
      </w:pPr>
      <w:hyperlink r:id="rId8" w:history="1">
        <w:r w:rsidR="0052729D" w:rsidRPr="005644DF">
          <w:rPr>
            <w:rStyle w:val="Hyperlink"/>
            <w:rFonts w:eastAsia="Times New Roman" w:cs="Arial"/>
            <w:color w:val="auto"/>
            <w:sz w:val="24"/>
            <w:szCs w:val="24"/>
          </w:rPr>
          <w:t>https://www.iusb.edu/tutoring</w:t>
        </w:r>
      </w:hyperlink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  <w:t>https://www.iusb.edu/finaid</w:t>
      </w:r>
    </w:p>
    <w:p w14:paraId="686D68D0" w14:textId="77777777" w:rsidR="0052729D" w:rsidRPr="005644DF" w:rsidRDefault="0052729D" w:rsidP="005644DF">
      <w:pPr>
        <w:shd w:val="clear" w:color="auto" w:fill="FFFFFF"/>
        <w:ind w:firstLine="720"/>
        <w:rPr>
          <w:rFonts w:eastAsia="Times New Roman" w:cs="Arial"/>
          <w:sz w:val="24"/>
          <w:szCs w:val="24"/>
        </w:rPr>
      </w:pPr>
      <w:r w:rsidRPr="005644DF">
        <w:rPr>
          <w:rFonts w:eastAsia="Times New Roman" w:cs="Arial"/>
          <w:sz w:val="24"/>
          <w:szCs w:val="24"/>
        </w:rPr>
        <w:t>574-520-5022</w:t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  <w:t>574-520-4357</w:t>
      </w:r>
    </w:p>
    <w:p w14:paraId="485AED9F" w14:textId="77777777" w:rsidR="005644DF" w:rsidRPr="005644DF" w:rsidRDefault="003511EE" w:rsidP="005644DF">
      <w:pPr>
        <w:shd w:val="clear" w:color="auto" w:fill="FFFFFF"/>
        <w:ind w:firstLine="720"/>
        <w:rPr>
          <w:rFonts w:eastAsia="Times New Roman" w:cs="Arial"/>
          <w:color w:val="000000"/>
          <w:sz w:val="24"/>
          <w:szCs w:val="24"/>
        </w:rPr>
      </w:pPr>
      <w:hyperlink r:id="rId9" w:history="1">
        <w:r w:rsidR="00D34369" w:rsidRPr="007A04FA">
          <w:rPr>
            <w:rStyle w:val="Hyperlink"/>
            <w:rFonts w:eastAsia="Times New Roman" w:cs="Arial"/>
            <w:sz w:val="24"/>
            <w:szCs w:val="24"/>
          </w:rPr>
          <w:t>sbtutor@iu.edu</w:t>
        </w:r>
      </w:hyperlink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sz w:val="24"/>
          <w:szCs w:val="24"/>
        </w:rPr>
        <w:tab/>
      </w:r>
      <w:r w:rsidR="005644DF" w:rsidRPr="005644DF">
        <w:rPr>
          <w:rFonts w:eastAsia="Times New Roman" w:cs="Arial"/>
          <w:bCs/>
          <w:color w:val="000000"/>
          <w:sz w:val="24"/>
          <w:szCs w:val="24"/>
        </w:rPr>
        <w:t>Financial Aid E-Mail:</w:t>
      </w:r>
      <w:r w:rsidR="005644DF" w:rsidRPr="005644DF">
        <w:rPr>
          <w:rFonts w:eastAsia="Times New Roman" w:cs="Arial"/>
          <w:color w:val="000000"/>
          <w:sz w:val="24"/>
          <w:szCs w:val="24"/>
        </w:rPr>
        <w:t xml:space="preserve">  </w:t>
      </w:r>
      <w:hyperlink r:id="rId10" w:history="1">
        <w:r w:rsidR="005644DF" w:rsidRPr="005644DF">
          <w:rPr>
            <w:rStyle w:val="Hyperlink"/>
            <w:rFonts w:eastAsia="Times New Roman" w:cs="Arial"/>
            <w:sz w:val="24"/>
            <w:szCs w:val="24"/>
          </w:rPr>
          <w:t>sbfinaid@iusb.edu</w:t>
        </w:r>
      </w:hyperlink>
    </w:p>
    <w:p w14:paraId="635AC27A" w14:textId="77777777" w:rsidR="005644DF" w:rsidRPr="005644DF" w:rsidRDefault="00F458F3" w:rsidP="00F458F3">
      <w:pPr>
        <w:shd w:val="clear" w:color="auto" w:fill="FFFFFF"/>
        <w:ind w:left="5040" w:firstLine="720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S</w:t>
      </w:r>
      <w:r w:rsidR="005644DF" w:rsidRPr="005644DF">
        <w:rPr>
          <w:rFonts w:eastAsia="Times New Roman" w:cs="Arial"/>
          <w:bCs/>
          <w:color w:val="000000"/>
          <w:sz w:val="24"/>
          <w:szCs w:val="24"/>
        </w:rPr>
        <w:t>cholarships E-Mail:</w:t>
      </w:r>
      <w:r w:rsidR="005644DF" w:rsidRPr="005644DF">
        <w:rPr>
          <w:rFonts w:eastAsia="Times New Roman" w:cs="Arial"/>
          <w:color w:val="000000"/>
          <w:sz w:val="24"/>
          <w:szCs w:val="24"/>
        </w:rPr>
        <w:t xml:space="preserve">  </w:t>
      </w:r>
      <w:hyperlink r:id="rId11" w:history="1">
        <w:r w:rsidR="005644DF" w:rsidRPr="005644DF">
          <w:rPr>
            <w:rStyle w:val="Hyperlink"/>
            <w:rFonts w:eastAsia="Times New Roman" w:cs="Arial"/>
            <w:sz w:val="24"/>
            <w:szCs w:val="24"/>
          </w:rPr>
          <w:t>scholar1@iusb.edu</w:t>
        </w:r>
      </w:hyperlink>
    </w:p>
    <w:sectPr w:rsidR="005644DF" w:rsidRPr="005644DF" w:rsidSect="004952D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4D004" w14:textId="77777777" w:rsidR="003511EE" w:rsidRDefault="003511EE" w:rsidP="005B2465">
      <w:r>
        <w:separator/>
      </w:r>
    </w:p>
  </w:endnote>
  <w:endnote w:type="continuationSeparator" w:id="0">
    <w:p w14:paraId="407425EB" w14:textId="77777777" w:rsidR="003511EE" w:rsidRDefault="003511EE" w:rsidP="005B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FD07" w14:textId="77777777" w:rsidR="00B01AC7" w:rsidRDefault="00D87933" w:rsidP="0012496B">
    <w:pPr>
      <w:pStyle w:val="Footer"/>
      <w:jc w:val="center"/>
    </w:pPr>
    <w:r>
      <w:rPr>
        <w:noProof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7C18" w14:textId="77777777" w:rsidR="003511EE" w:rsidRDefault="003511EE" w:rsidP="005B2465">
      <w:r>
        <w:separator/>
      </w:r>
    </w:p>
  </w:footnote>
  <w:footnote w:type="continuationSeparator" w:id="0">
    <w:p w14:paraId="50A293C7" w14:textId="77777777" w:rsidR="003511EE" w:rsidRDefault="003511EE" w:rsidP="005B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CFBA" w14:textId="77777777" w:rsidR="00B01AC7" w:rsidRDefault="00B01AC7" w:rsidP="0012496B">
    <w:pPr>
      <w:pStyle w:val="Header"/>
      <w:jc w:val="center"/>
    </w:pPr>
    <w:r w:rsidRPr="005B2465">
      <w:rPr>
        <w:noProof/>
      </w:rPr>
      <w:drawing>
        <wp:inline distT="0" distB="0" distL="0" distR="0" wp14:anchorId="5FF3492B" wp14:editId="134AD928">
          <wp:extent cx="1533525" cy="685579"/>
          <wp:effectExtent l="19050" t="0" r="9525" b="0"/>
          <wp:docPr id="3" name="Picture 0" descr="IUSB.V.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SB.V.2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262" cy="68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C79"/>
    <w:multiLevelType w:val="hybridMultilevel"/>
    <w:tmpl w:val="9A3C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31DB"/>
    <w:multiLevelType w:val="hybridMultilevel"/>
    <w:tmpl w:val="9180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A5F"/>
    <w:multiLevelType w:val="multilevel"/>
    <w:tmpl w:val="047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034A7"/>
    <w:multiLevelType w:val="hybridMultilevel"/>
    <w:tmpl w:val="18B88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0D"/>
    <w:multiLevelType w:val="multilevel"/>
    <w:tmpl w:val="D8E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E301D"/>
    <w:multiLevelType w:val="hybridMultilevel"/>
    <w:tmpl w:val="18B88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39"/>
    <w:rsid w:val="000230D4"/>
    <w:rsid w:val="000376B1"/>
    <w:rsid w:val="000468F9"/>
    <w:rsid w:val="00057904"/>
    <w:rsid w:val="00093F82"/>
    <w:rsid w:val="000F174B"/>
    <w:rsid w:val="0012496B"/>
    <w:rsid w:val="001338BA"/>
    <w:rsid w:val="001E1BA0"/>
    <w:rsid w:val="001E5784"/>
    <w:rsid w:val="001F16E5"/>
    <w:rsid w:val="00207098"/>
    <w:rsid w:val="00213CB7"/>
    <w:rsid w:val="002330D4"/>
    <w:rsid w:val="0024217F"/>
    <w:rsid w:val="002A67B4"/>
    <w:rsid w:val="002A72AC"/>
    <w:rsid w:val="002B57E6"/>
    <w:rsid w:val="002C2747"/>
    <w:rsid w:val="00311145"/>
    <w:rsid w:val="003350DA"/>
    <w:rsid w:val="003511EE"/>
    <w:rsid w:val="0035394E"/>
    <w:rsid w:val="003546CB"/>
    <w:rsid w:val="0037153E"/>
    <w:rsid w:val="00374E4C"/>
    <w:rsid w:val="00376D48"/>
    <w:rsid w:val="003C4DBD"/>
    <w:rsid w:val="003F0F7B"/>
    <w:rsid w:val="004275EB"/>
    <w:rsid w:val="00427B3D"/>
    <w:rsid w:val="00454360"/>
    <w:rsid w:val="00462A7A"/>
    <w:rsid w:val="004952D2"/>
    <w:rsid w:val="004A4068"/>
    <w:rsid w:val="0052729D"/>
    <w:rsid w:val="005644DF"/>
    <w:rsid w:val="005B2465"/>
    <w:rsid w:val="006224CD"/>
    <w:rsid w:val="00625862"/>
    <w:rsid w:val="00666BB9"/>
    <w:rsid w:val="006807BE"/>
    <w:rsid w:val="006853DB"/>
    <w:rsid w:val="006B1FA5"/>
    <w:rsid w:val="006E2B5E"/>
    <w:rsid w:val="007B5462"/>
    <w:rsid w:val="007C5030"/>
    <w:rsid w:val="00814ACE"/>
    <w:rsid w:val="00895893"/>
    <w:rsid w:val="008A171E"/>
    <w:rsid w:val="008B4609"/>
    <w:rsid w:val="008C74F8"/>
    <w:rsid w:val="008F5798"/>
    <w:rsid w:val="009445A8"/>
    <w:rsid w:val="00947535"/>
    <w:rsid w:val="00975AD1"/>
    <w:rsid w:val="009831AC"/>
    <w:rsid w:val="00992509"/>
    <w:rsid w:val="009B1F0E"/>
    <w:rsid w:val="009C12B3"/>
    <w:rsid w:val="009D1C4C"/>
    <w:rsid w:val="00A46339"/>
    <w:rsid w:val="00AA50F7"/>
    <w:rsid w:val="00B01AC7"/>
    <w:rsid w:val="00B1256F"/>
    <w:rsid w:val="00B85564"/>
    <w:rsid w:val="00BD5AF5"/>
    <w:rsid w:val="00BD6D9B"/>
    <w:rsid w:val="00BE564B"/>
    <w:rsid w:val="00C10331"/>
    <w:rsid w:val="00C1115D"/>
    <w:rsid w:val="00C3500E"/>
    <w:rsid w:val="00C3689E"/>
    <w:rsid w:val="00C8370A"/>
    <w:rsid w:val="00C90832"/>
    <w:rsid w:val="00CF0AE4"/>
    <w:rsid w:val="00D34369"/>
    <w:rsid w:val="00D62585"/>
    <w:rsid w:val="00D73F57"/>
    <w:rsid w:val="00D765BD"/>
    <w:rsid w:val="00D87933"/>
    <w:rsid w:val="00D96ABD"/>
    <w:rsid w:val="00DC6CED"/>
    <w:rsid w:val="00E1706F"/>
    <w:rsid w:val="00E51F13"/>
    <w:rsid w:val="00E9793C"/>
    <w:rsid w:val="00EC287D"/>
    <w:rsid w:val="00EC499A"/>
    <w:rsid w:val="00F376CF"/>
    <w:rsid w:val="00F458F3"/>
    <w:rsid w:val="00F468D3"/>
    <w:rsid w:val="00F67339"/>
    <w:rsid w:val="00F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B52D8"/>
  <w15:docId w15:val="{EE6FCB46-A1FD-4831-BB48-AC885D4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7A"/>
  </w:style>
  <w:style w:type="paragraph" w:styleId="Heading2">
    <w:name w:val="heading 2"/>
    <w:basedOn w:val="Normal"/>
    <w:link w:val="Heading2Char"/>
    <w:uiPriority w:val="9"/>
    <w:qFormat/>
    <w:rsid w:val="00C103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03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1033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4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465"/>
  </w:style>
  <w:style w:type="paragraph" w:styleId="Footer">
    <w:name w:val="footer"/>
    <w:basedOn w:val="Normal"/>
    <w:link w:val="FooterChar"/>
    <w:uiPriority w:val="99"/>
    <w:unhideWhenUsed/>
    <w:rsid w:val="005B2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465"/>
  </w:style>
  <w:style w:type="paragraph" w:styleId="ListParagraph">
    <w:name w:val="List Paragraph"/>
    <w:basedOn w:val="Normal"/>
    <w:uiPriority w:val="34"/>
    <w:qFormat/>
    <w:rsid w:val="008958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4C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03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03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1033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10331"/>
    <w:rPr>
      <w:b/>
      <w:bCs/>
    </w:rPr>
  </w:style>
  <w:style w:type="paragraph" w:customStyle="1" w:styleId="iucrimson">
    <w:name w:val="iucrimson"/>
    <w:basedOn w:val="Normal"/>
    <w:rsid w:val="00C10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0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0331"/>
  </w:style>
  <w:style w:type="paragraph" w:customStyle="1" w:styleId="content">
    <w:name w:val="content"/>
    <w:basedOn w:val="Normal"/>
    <w:rsid w:val="00564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083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3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b.edu/tuto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1@iusb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bfinaid@ius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tutor@iu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753A8-C41F-E44D-8C2C-700C2AC8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setup</dc:creator>
  <cp:lastModifiedBy>Moran, Kathleen Mary</cp:lastModifiedBy>
  <cp:revision>2</cp:revision>
  <cp:lastPrinted>2022-05-16T15:50:00Z</cp:lastPrinted>
  <dcterms:created xsi:type="dcterms:W3CDTF">2022-05-16T18:00:00Z</dcterms:created>
  <dcterms:modified xsi:type="dcterms:W3CDTF">2022-05-16T18:00:00Z</dcterms:modified>
</cp:coreProperties>
</file>